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7"/>
        <w:gridCol w:w="236"/>
      </w:tblGrid>
      <w:tr w:rsidR="002E0158" w:rsidRPr="00564A82" w14:paraId="01784DEA" w14:textId="77777777" w:rsidTr="002E0158">
        <w:trPr>
          <w:trHeight w:val="1300"/>
        </w:trPr>
        <w:tc>
          <w:tcPr>
            <w:tcW w:w="1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5BCDB" w14:textId="77777777" w:rsidR="002E0158" w:rsidRPr="00564A82" w:rsidRDefault="002E0158" w:rsidP="005F56E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4A82">
              <w:rPr>
                <w:rFonts w:asciiTheme="minorHAnsi" w:hAnsiTheme="minorHAnsi" w:cstheme="minorHAnsi"/>
                <w:b/>
                <w:sz w:val="32"/>
              </w:rPr>
              <w:t>HAZARDOUS SUBSTANCE REGISTER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AE962" w14:textId="77777777" w:rsidR="002E0158" w:rsidRPr="00564A82" w:rsidRDefault="002E0158" w:rsidP="005F56E8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2E0158" w:rsidRPr="00564A82" w14:paraId="7E520A8B" w14:textId="77777777" w:rsidTr="002E0158">
        <w:trPr>
          <w:trHeight w:val="614"/>
        </w:trPr>
        <w:tc>
          <w:tcPr>
            <w:tcW w:w="13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1C07A" w14:textId="77777777" w:rsidR="002E0158" w:rsidRPr="00564A82" w:rsidRDefault="002E0158" w:rsidP="005F56E8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4A82">
              <w:rPr>
                <w:rFonts w:asciiTheme="minorHAnsi" w:hAnsiTheme="minorHAnsi" w:cstheme="minorHAnsi"/>
              </w:rPr>
              <w:t xml:space="preserve">This Hazardous Substance Register will record all hazardous substances and chemicals that are located on site.  It will be placed in the front of a folder that contains the safety data sheets (SDS) for each substance.  The folder will </w:t>
            </w:r>
            <w:proofErr w:type="gramStart"/>
            <w:r w:rsidRPr="00564A82">
              <w:rPr>
                <w:rFonts w:asciiTheme="minorHAnsi" w:hAnsiTheme="minorHAnsi" w:cstheme="minorHAnsi"/>
              </w:rPr>
              <w:t>be located in</w:t>
            </w:r>
            <w:proofErr w:type="gramEnd"/>
            <w:r w:rsidRPr="00564A82">
              <w:rPr>
                <w:rFonts w:asciiTheme="minorHAnsi" w:hAnsiTheme="minorHAnsi" w:cstheme="minorHAnsi"/>
              </w:rPr>
              <w:t xml:space="preserve"> the site office and maintained by the site supervisor or their representative.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3007"/>
        <w:gridCol w:w="2650"/>
        <w:gridCol w:w="1854"/>
        <w:gridCol w:w="1770"/>
        <w:gridCol w:w="1627"/>
      </w:tblGrid>
      <w:tr w:rsidR="002E0158" w:rsidRPr="00564A82" w14:paraId="665934E3" w14:textId="77777777" w:rsidTr="002E0158">
        <w:tc>
          <w:tcPr>
            <w:tcW w:w="3040" w:type="dxa"/>
            <w:vAlign w:val="center"/>
          </w:tcPr>
          <w:p w14:paraId="2C6B7666" w14:textId="77777777" w:rsidR="002E0158" w:rsidRPr="00564A82" w:rsidRDefault="002E0158" w:rsidP="005F56E8">
            <w:pPr>
              <w:jc w:val="center"/>
              <w:rPr>
                <w:rFonts w:asciiTheme="minorHAnsi" w:hAnsiTheme="minorHAnsi" w:cstheme="minorHAnsi"/>
                <w:b/>
                <w:sz w:val="24"/>
                <w:lang w:val="en-AU"/>
              </w:rPr>
            </w:pPr>
            <w:r w:rsidRPr="00564A82">
              <w:rPr>
                <w:rFonts w:asciiTheme="minorHAnsi" w:hAnsiTheme="minorHAnsi" w:cstheme="minorHAnsi"/>
                <w:b/>
                <w:sz w:val="24"/>
              </w:rPr>
              <w:t>Name of Product</w:t>
            </w:r>
          </w:p>
        </w:tc>
        <w:tc>
          <w:tcPr>
            <w:tcW w:w="3007" w:type="dxa"/>
            <w:vAlign w:val="center"/>
          </w:tcPr>
          <w:p w14:paraId="31AA034B" w14:textId="77777777" w:rsidR="002E0158" w:rsidRPr="00564A82" w:rsidRDefault="002E0158" w:rsidP="005F56E8">
            <w:pPr>
              <w:jc w:val="center"/>
              <w:rPr>
                <w:rFonts w:asciiTheme="minorHAnsi" w:hAnsiTheme="minorHAnsi" w:cstheme="minorHAnsi"/>
                <w:b/>
                <w:sz w:val="24"/>
                <w:lang w:val="en-AU"/>
              </w:rPr>
            </w:pPr>
            <w:r w:rsidRPr="00564A82">
              <w:rPr>
                <w:rFonts w:asciiTheme="minorHAnsi" w:hAnsiTheme="minorHAnsi" w:cstheme="minorHAnsi"/>
                <w:b/>
                <w:sz w:val="24"/>
              </w:rPr>
              <w:t>Manufacturer / Supplier</w:t>
            </w:r>
          </w:p>
        </w:tc>
        <w:tc>
          <w:tcPr>
            <w:tcW w:w="2650" w:type="dxa"/>
            <w:vAlign w:val="center"/>
          </w:tcPr>
          <w:p w14:paraId="624D1EB9" w14:textId="77777777" w:rsidR="002E0158" w:rsidRPr="00564A82" w:rsidRDefault="002E0158" w:rsidP="005F56E8">
            <w:pPr>
              <w:jc w:val="center"/>
              <w:rPr>
                <w:rFonts w:asciiTheme="minorHAnsi" w:hAnsiTheme="minorHAnsi" w:cstheme="minorHAnsi"/>
                <w:b/>
                <w:sz w:val="24"/>
                <w:lang w:val="en-AU"/>
              </w:rPr>
            </w:pPr>
            <w:r w:rsidRPr="00564A82">
              <w:rPr>
                <w:rFonts w:asciiTheme="minorHAnsi" w:hAnsiTheme="minorHAnsi" w:cstheme="minorHAnsi"/>
                <w:b/>
                <w:sz w:val="24"/>
              </w:rPr>
              <w:t>SDS Issue Date</w:t>
            </w:r>
          </w:p>
        </w:tc>
        <w:tc>
          <w:tcPr>
            <w:tcW w:w="1854" w:type="dxa"/>
            <w:vAlign w:val="center"/>
          </w:tcPr>
          <w:p w14:paraId="43A08E2D" w14:textId="77777777" w:rsidR="002E0158" w:rsidRPr="00564A82" w:rsidRDefault="002E0158" w:rsidP="005F56E8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64A82">
              <w:rPr>
                <w:rFonts w:asciiTheme="minorHAnsi" w:hAnsiTheme="minorHAnsi" w:cstheme="minorHAnsi"/>
                <w:b/>
                <w:sz w:val="24"/>
              </w:rPr>
              <w:t>SDS Provided</w:t>
            </w:r>
          </w:p>
          <w:p w14:paraId="017B2E91" w14:textId="77777777" w:rsidR="002E0158" w:rsidRPr="00564A82" w:rsidRDefault="002E0158" w:rsidP="005F56E8">
            <w:pPr>
              <w:jc w:val="center"/>
              <w:rPr>
                <w:rFonts w:asciiTheme="minorHAnsi" w:hAnsiTheme="minorHAnsi" w:cstheme="minorHAnsi"/>
                <w:b/>
                <w:sz w:val="24"/>
                <w:lang w:val="en-AU"/>
              </w:rPr>
            </w:pPr>
            <w:r w:rsidRPr="00564A82">
              <w:rPr>
                <w:rFonts w:asciiTheme="minorHAnsi" w:hAnsiTheme="minorHAnsi" w:cstheme="minorHAnsi"/>
                <w:b/>
                <w:sz w:val="24"/>
              </w:rPr>
              <w:t>Yes/No</w:t>
            </w:r>
          </w:p>
        </w:tc>
        <w:tc>
          <w:tcPr>
            <w:tcW w:w="1770" w:type="dxa"/>
            <w:vAlign w:val="center"/>
          </w:tcPr>
          <w:p w14:paraId="6DB61876" w14:textId="77777777" w:rsidR="002E0158" w:rsidRPr="00564A82" w:rsidRDefault="002E0158" w:rsidP="005F56E8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64A82">
              <w:rPr>
                <w:rFonts w:asciiTheme="minorHAnsi" w:hAnsiTheme="minorHAnsi" w:cstheme="minorHAnsi"/>
                <w:b/>
                <w:sz w:val="24"/>
              </w:rPr>
              <w:t>Product Hazardous</w:t>
            </w:r>
          </w:p>
          <w:p w14:paraId="7DD55203" w14:textId="77777777" w:rsidR="002E0158" w:rsidRPr="00564A82" w:rsidRDefault="002E0158" w:rsidP="005F56E8">
            <w:pPr>
              <w:jc w:val="center"/>
              <w:rPr>
                <w:rFonts w:asciiTheme="minorHAnsi" w:hAnsiTheme="minorHAnsi" w:cstheme="minorHAnsi"/>
                <w:b/>
                <w:sz w:val="24"/>
                <w:lang w:val="en-AU"/>
              </w:rPr>
            </w:pPr>
            <w:r w:rsidRPr="00564A82">
              <w:rPr>
                <w:rFonts w:asciiTheme="minorHAnsi" w:hAnsiTheme="minorHAnsi" w:cstheme="minorHAnsi"/>
                <w:b/>
                <w:sz w:val="24"/>
              </w:rPr>
              <w:t>Yes/No</w:t>
            </w:r>
          </w:p>
        </w:tc>
        <w:tc>
          <w:tcPr>
            <w:tcW w:w="1627" w:type="dxa"/>
            <w:vAlign w:val="center"/>
          </w:tcPr>
          <w:p w14:paraId="7BB83F16" w14:textId="77777777" w:rsidR="002E0158" w:rsidRPr="00564A82" w:rsidRDefault="002E0158" w:rsidP="005F56E8">
            <w:pPr>
              <w:jc w:val="center"/>
              <w:rPr>
                <w:rFonts w:asciiTheme="minorHAnsi" w:hAnsiTheme="minorHAnsi" w:cstheme="minorHAnsi"/>
                <w:b/>
                <w:sz w:val="24"/>
                <w:lang w:val="en-AU"/>
              </w:rPr>
            </w:pPr>
            <w:r w:rsidRPr="00564A82">
              <w:rPr>
                <w:rFonts w:asciiTheme="minorHAnsi" w:hAnsiTheme="minorHAnsi" w:cstheme="minorHAnsi"/>
                <w:b/>
                <w:sz w:val="24"/>
              </w:rPr>
              <w:t>Training Provided?</w:t>
            </w:r>
          </w:p>
        </w:tc>
      </w:tr>
      <w:tr w:rsidR="002E0158" w:rsidRPr="00564A82" w14:paraId="26D9E106" w14:textId="77777777" w:rsidTr="002E0158">
        <w:tc>
          <w:tcPr>
            <w:tcW w:w="3040" w:type="dxa"/>
          </w:tcPr>
          <w:p w14:paraId="074ED916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bookmarkStart w:id="0" w:name="_Hlk104455394"/>
            <w:proofErr w:type="spellStart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Prolith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Epo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 Grease</w:t>
            </w:r>
          </w:p>
        </w:tc>
        <w:tc>
          <w:tcPr>
            <w:tcW w:w="3007" w:type="dxa"/>
          </w:tcPr>
          <w:p w14:paraId="76EAD4B1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Lidomont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 Pty Ltd</w:t>
            </w:r>
          </w:p>
        </w:tc>
        <w:tc>
          <w:tcPr>
            <w:tcW w:w="2650" w:type="dxa"/>
          </w:tcPr>
          <w:p w14:paraId="29EE70E1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July 2021</w:t>
            </w:r>
          </w:p>
        </w:tc>
        <w:tc>
          <w:tcPr>
            <w:tcW w:w="1854" w:type="dxa"/>
          </w:tcPr>
          <w:p w14:paraId="3B6D34D7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  <w:tc>
          <w:tcPr>
            <w:tcW w:w="1770" w:type="dxa"/>
          </w:tcPr>
          <w:p w14:paraId="6790F26C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No </w:t>
            </w:r>
          </w:p>
        </w:tc>
        <w:tc>
          <w:tcPr>
            <w:tcW w:w="1627" w:type="dxa"/>
          </w:tcPr>
          <w:p w14:paraId="3EB0FCAA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</w:tr>
      <w:tr w:rsidR="002E0158" w:rsidRPr="00564A82" w14:paraId="2579917F" w14:textId="77777777" w:rsidTr="002E0158">
        <w:tc>
          <w:tcPr>
            <w:tcW w:w="3040" w:type="dxa"/>
          </w:tcPr>
          <w:p w14:paraId="0F9A5FCD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Hyplex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 H ISO 68</w:t>
            </w:r>
          </w:p>
        </w:tc>
        <w:tc>
          <w:tcPr>
            <w:tcW w:w="3007" w:type="dxa"/>
          </w:tcPr>
          <w:p w14:paraId="3059ECED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Lidomont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 Pty Ltd</w:t>
            </w:r>
          </w:p>
        </w:tc>
        <w:tc>
          <w:tcPr>
            <w:tcW w:w="2650" w:type="dxa"/>
          </w:tcPr>
          <w:p w14:paraId="04E31572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June 2021</w:t>
            </w:r>
          </w:p>
        </w:tc>
        <w:tc>
          <w:tcPr>
            <w:tcW w:w="1854" w:type="dxa"/>
          </w:tcPr>
          <w:p w14:paraId="16BA659F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  <w:tc>
          <w:tcPr>
            <w:tcW w:w="1770" w:type="dxa"/>
          </w:tcPr>
          <w:p w14:paraId="07D948E0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No</w:t>
            </w:r>
          </w:p>
        </w:tc>
        <w:tc>
          <w:tcPr>
            <w:tcW w:w="1627" w:type="dxa"/>
          </w:tcPr>
          <w:p w14:paraId="35CD711F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</w:tr>
      <w:tr w:rsidR="002E0158" w:rsidRPr="00564A82" w14:paraId="429313BF" w14:textId="77777777" w:rsidTr="002E0158">
        <w:tc>
          <w:tcPr>
            <w:tcW w:w="3040" w:type="dxa"/>
          </w:tcPr>
          <w:p w14:paraId="43CF89CE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Transax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 85W140 GL5</w:t>
            </w:r>
          </w:p>
        </w:tc>
        <w:tc>
          <w:tcPr>
            <w:tcW w:w="3007" w:type="dxa"/>
          </w:tcPr>
          <w:p w14:paraId="0BE6876B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Lidomont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 Pty Ltd</w:t>
            </w:r>
          </w:p>
        </w:tc>
        <w:tc>
          <w:tcPr>
            <w:tcW w:w="2650" w:type="dxa"/>
          </w:tcPr>
          <w:p w14:paraId="25E5D6B6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August 2021</w:t>
            </w:r>
          </w:p>
        </w:tc>
        <w:tc>
          <w:tcPr>
            <w:tcW w:w="1854" w:type="dxa"/>
          </w:tcPr>
          <w:p w14:paraId="7D6AB87D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  <w:tc>
          <w:tcPr>
            <w:tcW w:w="1770" w:type="dxa"/>
          </w:tcPr>
          <w:p w14:paraId="02349258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No </w:t>
            </w:r>
          </w:p>
        </w:tc>
        <w:tc>
          <w:tcPr>
            <w:tcW w:w="1627" w:type="dxa"/>
          </w:tcPr>
          <w:p w14:paraId="35DEE20E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</w:tr>
      <w:tr w:rsidR="002E0158" w:rsidRPr="00564A82" w14:paraId="64F24744" w14:textId="77777777" w:rsidTr="002E0158">
        <w:tc>
          <w:tcPr>
            <w:tcW w:w="3040" w:type="dxa"/>
          </w:tcPr>
          <w:p w14:paraId="1F695D02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Spray On Fluid</w:t>
            </w:r>
          </w:p>
        </w:tc>
        <w:tc>
          <w:tcPr>
            <w:tcW w:w="3007" w:type="dxa"/>
          </w:tcPr>
          <w:p w14:paraId="2821C84E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Lidomont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 Pty Ltd</w:t>
            </w:r>
          </w:p>
        </w:tc>
        <w:tc>
          <w:tcPr>
            <w:tcW w:w="2650" w:type="dxa"/>
          </w:tcPr>
          <w:p w14:paraId="330E231E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February 2023</w:t>
            </w:r>
          </w:p>
        </w:tc>
        <w:tc>
          <w:tcPr>
            <w:tcW w:w="1854" w:type="dxa"/>
          </w:tcPr>
          <w:p w14:paraId="4065F404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  <w:tc>
          <w:tcPr>
            <w:tcW w:w="1770" w:type="dxa"/>
          </w:tcPr>
          <w:p w14:paraId="224F072F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  <w:tc>
          <w:tcPr>
            <w:tcW w:w="1627" w:type="dxa"/>
          </w:tcPr>
          <w:p w14:paraId="4CD365B9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</w:tr>
      <w:tr w:rsidR="002E0158" w:rsidRPr="00564A82" w14:paraId="75BDD249" w14:textId="77777777" w:rsidTr="002E0158">
        <w:tc>
          <w:tcPr>
            <w:tcW w:w="3040" w:type="dxa"/>
          </w:tcPr>
          <w:p w14:paraId="3DA4EC78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0"/>
                <w:lang w:val="en-AU"/>
              </w:rPr>
              <w:t>Euromax</w:t>
            </w:r>
            <w:proofErr w:type="spellEnd"/>
            <w:r>
              <w:rPr>
                <w:rFonts w:asciiTheme="minorHAnsi" w:hAnsiTheme="minorHAnsi" w:cstheme="minorHAnsi"/>
                <w:bCs/>
                <w:szCs w:val="20"/>
                <w:lang w:val="en-AU"/>
              </w:rPr>
              <w:t xml:space="preserve"> Synthetic 10W40</w:t>
            </w:r>
          </w:p>
        </w:tc>
        <w:tc>
          <w:tcPr>
            <w:tcW w:w="3007" w:type="dxa"/>
          </w:tcPr>
          <w:p w14:paraId="7B109F97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Lidomont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 Pty Ltd</w:t>
            </w:r>
          </w:p>
        </w:tc>
        <w:tc>
          <w:tcPr>
            <w:tcW w:w="2650" w:type="dxa"/>
          </w:tcPr>
          <w:p w14:paraId="47C7688E" w14:textId="6E4B1E26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February 2023</w:t>
            </w:r>
          </w:p>
        </w:tc>
        <w:tc>
          <w:tcPr>
            <w:tcW w:w="1854" w:type="dxa"/>
          </w:tcPr>
          <w:p w14:paraId="4802DD70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  <w:tc>
          <w:tcPr>
            <w:tcW w:w="1770" w:type="dxa"/>
          </w:tcPr>
          <w:p w14:paraId="30F5E0F6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 xml:space="preserve">No </w:t>
            </w:r>
          </w:p>
        </w:tc>
        <w:tc>
          <w:tcPr>
            <w:tcW w:w="1627" w:type="dxa"/>
          </w:tcPr>
          <w:p w14:paraId="63C41DF3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</w:tr>
      <w:tr w:rsidR="002E0158" w:rsidRPr="00564A82" w14:paraId="756E2177" w14:textId="77777777" w:rsidTr="002E0158">
        <w:tc>
          <w:tcPr>
            <w:tcW w:w="3040" w:type="dxa"/>
          </w:tcPr>
          <w:p w14:paraId="0E3920A6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AU"/>
              </w:rPr>
              <w:t>Automotive Diesel Fuel</w:t>
            </w:r>
          </w:p>
        </w:tc>
        <w:tc>
          <w:tcPr>
            <w:tcW w:w="3007" w:type="dxa"/>
          </w:tcPr>
          <w:p w14:paraId="40A649F6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AU"/>
              </w:rPr>
              <w:t>BP Australia Pty Ltd</w:t>
            </w:r>
          </w:p>
        </w:tc>
        <w:tc>
          <w:tcPr>
            <w:tcW w:w="2650" w:type="dxa"/>
          </w:tcPr>
          <w:p w14:paraId="46702B0C" w14:textId="72EA464C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AU"/>
              </w:rPr>
              <w:t>February 2024</w:t>
            </w:r>
          </w:p>
        </w:tc>
        <w:tc>
          <w:tcPr>
            <w:tcW w:w="1854" w:type="dxa"/>
          </w:tcPr>
          <w:p w14:paraId="58304C8A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  <w:tc>
          <w:tcPr>
            <w:tcW w:w="1770" w:type="dxa"/>
          </w:tcPr>
          <w:p w14:paraId="4FF53A86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  <w:tc>
          <w:tcPr>
            <w:tcW w:w="1627" w:type="dxa"/>
          </w:tcPr>
          <w:p w14:paraId="0DD31235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 w:rsidRPr="00564A82">
              <w:rPr>
                <w:rFonts w:asciiTheme="minorHAnsi" w:hAnsiTheme="minorHAnsi" w:cstheme="minorHAnsi"/>
                <w:bCs/>
                <w:color w:val="auto"/>
                <w:szCs w:val="20"/>
                <w:lang w:val="en-AU"/>
              </w:rPr>
              <w:t>Yes</w:t>
            </w:r>
          </w:p>
        </w:tc>
      </w:tr>
      <w:tr w:rsidR="002E0158" w:rsidRPr="00564A82" w14:paraId="2F756B44" w14:textId="77777777" w:rsidTr="002E0158">
        <w:tc>
          <w:tcPr>
            <w:tcW w:w="3040" w:type="dxa"/>
          </w:tcPr>
          <w:p w14:paraId="1D06C480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3007" w:type="dxa"/>
          </w:tcPr>
          <w:p w14:paraId="27AD1621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2650" w:type="dxa"/>
          </w:tcPr>
          <w:p w14:paraId="3636A93C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854" w:type="dxa"/>
          </w:tcPr>
          <w:p w14:paraId="6A0733F1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770" w:type="dxa"/>
          </w:tcPr>
          <w:p w14:paraId="316099E4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627" w:type="dxa"/>
          </w:tcPr>
          <w:p w14:paraId="61FC8489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</w:tr>
      <w:bookmarkEnd w:id="0"/>
      <w:tr w:rsidR="002E0158" w:rsidRPr="00564A82" w14:paraId="7AAD8E20" w14:textId="77777777" w:rsidTr="002E0158">
        <w:tc>
          <w:tcPr>
            <w:tcW w:w="3040" w:type="dxa"/>
          </w:tcPr>
          <w:p w14:paraId="46A0CDF8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3007" w:type="dxa"/>
          </w:tcPr>
          <w:p w14:paraId="220A7AC3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2650" w:type="dxa"/>
          </w:tcPr>
          <w:p w14:paraId="07145240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854" w:type="dxa"/>
          </w:tcPr>
          <w:p w14:paraId="31A418B3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770" w:type="dxa"/>
          </w:tcPr>
          <w:p w14:paraId="7F544E62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627" w:type="dxa"/>
          </w:tcPr>
          <w:p w14:paraId="6050111E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</w:tr>
      <w:tr w:rsidR="002E0158" w:rsidRPr="00564A82" w14:paraId="0B86CDAF" w14:textId="77777777" w:rsidTr="002E0158">
        <w:tc>
          <w:tcPr>
            <w:tcW w:w="3040" w:type="dxa"/>
          </w:tcPr>
          <w:p w14:paraId="6F3266D8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3007" w:type="dxa"/>
          </w:tcPr>
          <w:p w14:paraId="7BA06B2B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2650" w:type="dxa"/>
          </w:tcPr>
          <w:p w14:paraId="543C56D1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854" w:type="dxa"/>
          </w:tcPr>
          <w:p w14:paraId="29DB760E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770" w:type="dxa"/>
          </w:tcPr>
          <w:p w14:paraId="634CC0AA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627" w:type="dxa"/>
          </w:tcPr>
          <w:p w14:paraId="128821D6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</w:tr>
      <w:tr w:rsidR="002E0158" w:rsidRPr="00564A82" w14:paraId="2C96223E" w14:textId="77777777" w:rsidTr="002E0158">
        <w:tc>
          <w:tcPr>
            <w:tcW w:w="3040" w:type="dxa"/>
          </w:tcPr>
          <w:p w14:paraId="3EAD4074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3007" w:type="dxa"/>
          </w:tcPr>
          <w:p w14:paraId="178E728B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2650" w:type="dxa"/>
          </w:tcPr>
          <w:p w14:paraId="4ECCEE26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854" w:type="dxa"/>
          </w:tcPr>
          <w:p w14:paraId="26D915BA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770" w:type="dxa"/>
          </w:tcPr>
          <w:p w14:paraId="712345F4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  <w:tc>
          <w:tcPr>
            <w:tcW w:w="1627" w:type="dxa"/>
          </w:tcPr>
          <w:p w14:paraId="713F831F" w14:textId="77777777" w:rsidR="002E0158" w:rsidRPr="00564A82" w:rsidRDefault="002E0158" w:rsidP="005F56E8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</w:p>
        </w:tc>
      </w:tr>
      <w:tr w:rsidR="002E0158" w:rsidRPr="00564A82" w14:paraId="6DF4FB72" w14:textId="77777777" w:rsidTr="002E0158">
        <w:tc>
          <w:tcPr>
            <w:tcW w:w="13948" w:type="dxa"/>
            <w:gridSpan w:val="6"/>
          </w:tcPr>
          <w:p w14:paraId="16AC603E" w14:textId="77777777" w:rsidR="002E0158" w:rsidRPr="00564A82" w:rsidRDefault="002E0158" w:rsidP="005F56E8">
            <w:pPr>
              <w:spacing w:line="480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/>
              </w:rPr>
            </w:pPr>
            <w:r w:rsidRPr="00564A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All Safety Data Sheets to be updated minimum of every 5 years;</w:t>
            </w:r>
          </w:p>
        </w:tc>
      </w:tr>
    </w:tbl>
    <w:p w14:paraId="4E910E45" w14:textId="77777777" w:rsidR="0015532F" w:rsidRDefault="0015532F"/>
    <w:sectPr w:rsidR="0015532F" w:rsidSect="002E015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D122" w14:textId="77777777" w:rsidR="002E0158" w:rsidRDefault="002E0158" w:rsidP="002E0158">
      <w:pPr>
        <w:spacing w:line="240" w:lineRule="auto"/>
      </w:pPr>
      <w:r>
        <w:separator/>
      </w:r>
    </w:p>
  </w:endnote>
  <w:endnote w:type="continuationSeparator" w:id="0">
    <w:p w14:paraId="4E403690" w14:textId="77777777" w:rsidR="002E0158" w:rsidRDefault="002E0158" w:rsidP="002E0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2A7BF" w14:textId="77777777" w:rsidR="002E0158" w:rsidRDefault="002E0158" w:rsidP="002E0158">
      <w:pPr>
        <w:spacing w:line="240" w:lineRule="auto"/>
      </w:pPr>
      <w:r>
        <w:separator/>
      </w:r>
    </w:p>
  </w:footnote>
  <w:footnote w:type="continuationSeparator" w:id="0">
    <w:p w14:paraId="7E1F9840" w14:textId="77777777" w:rsidR="002E0158" w:rsidRDefault="002E0158" w:rsidP="002E0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C3C7E" w14:textId="1E047E44" w:rsidR="002E0158" w:rsidRDefault="002E0158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2D6CC288" wp14:editId="77BA5A1F">
          <wp:simplePos x="0" y="0"/>
          <wp:positionH relativeFrom="margin">
            <wp:posOffset>-95250</wp:posOffset>
          </wp:positionH>
          <wp:positionV relativeFrom="paragraph">
            <wp:posOffset>-306705</wp:posOffset>
          </wp:positionV>
          <wp:extent cx="1981200" cy="770255"/>
          <wp:effectExtent l="0" t="0" r="0" b="0"/>
          <wp:wrapTopAndBottom/>
          <wp:docPr id="9" name="image3.png" descr="A logo with a round orange objec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png" descr="A logo with a round orange object on i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58"/>
    <w:rsid w:val="0015532F"/>
    <w:rsid w:val="002E0158"/>
    <w:rsid w:val="008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9975"/>
  <w15:chartTrackingRefBased/>
  <w15:docId w15:val="{B17DCFEE-18C4-46EF-8EAB-A43FE6A7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58"/>
    <w:pPr>
      <w:widowControl w:val="0"/>
      <w:spacing w:after="0" w:line="280" w:lineRule="exact"/>
    </w:pPr>
    <w:rPr>
      <w:rFonts w:ascii="Arial" w:eastAsia="Times New Roman" w:hAnsi="Arial" w:cs="Times New Roman"/>
      <w:color w:val="000000"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15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15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15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15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15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158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158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158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158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158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0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158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0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15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0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15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0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15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1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E0158"/>
    <w:pPr>
      <w:widowControl w:val="0"/>
      <w:spacing w:after="0" w:line="280" w:lineRule="exact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1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158"/>
    <w:rPr>
      <w:rFonts w:ascii="Arial" w:eastAsia="Times New Roman" w:hAnsi="Arial" w:cs="Times New Roman"/>
      <w:color w:val="000000"/>
      <w:kern w:val="0"/>
      <w:sz w:val="20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01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158"/>
    <w:rPr>
      <w:rFonts w:ascii="Arial" w:eastAsia="Times New Roman" w:hAnsi="Arial" w:cs="Times New Roman"/>
      <w:color w:val="000000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Suncoast Safety</dc:creator>
  <cp:keywords/>
  <dc:description/>
  <cp:lastModifiedBy>Norm Safety @ NTQH</cp:lastModifiedBy>
  <cp:revision>1</cp:revision>
  <dcterms:created xsi:type="dcterms:W3CDTF">2024-05-07T07:35:00Z</dcterms:created>
  <dcterms:modified xsi:type="dcterms:W3CDTF">2024-05-07T07:39:00Z</dcterms:modified>
</cp:coreProperties>
</file>